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E4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</w:rPr>
        <w:t>Карта учебно-методической обеспеченности дисциплины</w:t>
      </w:r>
      <w:r w:rsidRPr="005F29B9">
        <w:rPr>
          <w:b/>
          <w:lang w:val="kk-KZ"/>
        </w:rPr>
        <w:t xml:space="preserve"> </w:t>
      </w:r>
    </w:p>
    <w:p w:rsidR="003A7E46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  <w:lang w:val="kk-KZ"/>
        </w:rPr>
        <w:t>«</w:t>
      </w:r>
      <w:r w:rsidR="00417DE4" w:rsidRPr="005F29B9">
        <w:rPr>
          <w:b/>
          <w:lang w:val="kk-KZ"/>
        </w:rPr>
        <w:t>Жоғары мектеп педагогикасы</w:t>
      </w:r>
      <w:r w:rsidRPr="005F29B9">
        <w:rPr>
          <w:b/>
          <w:lang w:val="kk-KZ"/>
        </w:rPr>
        <w:t>»</w:t>
      </w:r>
    </w:p>
    <w:p w:rsidR="003A7E46" w:rsidRPr="005F29B9" w:rsidRDefault="003A7E46" w:rsidP="003A7E46">
      <w:pPr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5F29B9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t>№</w:t>
            </w:r>
          </w:p>
        </w:tc>
        <w:tc>
          <w:tcPr>
            <w:tcW w:w="4638" w:type="dxa"/>
            <w:vMerge w:val="restart"/>
          </w:tcPr>
          <w:p w:rsidR="003A7E46" w:rsidRPr="005F29B9" w:rsidRDefault="003A7E46" w:rsidP="005F29B9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>Информационные ресурсы</w:t>
            </w:r>
          </w:p>
        </w:tc>
        <w:tc>
          <w:tcPr>
            <w:tcW w:w="1984" w:type="dxa"/>
            <w:vMerge w:val="restart"/>
          </w:tcPr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>Количество</w:t>
            </w:r>
          </w:p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 xml:space="preserve">в библиотеке КазНУ им. аль-Фараби </w:t>
            </w:r>
          </w:p>
        </w:tc>
      </w:tr>
      <w:tr w:rsidR="003A7E46" w:rsidRPr="005F29B9" w:rsidTr="00551892">
        <w:tc>
          <w:tcPr>
            <w:tcW w:w="432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аангл</w:t>
            </w: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Таубаева Ш.Т,А.А. Булатбаева.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«Методология и методы педагогического исследования». 2015г.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445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Ж.Р. Баширова, Н.С. Әлқожаева, Ұ.Б.Төлешова.</w:t>
            </w:r>
            <w:r w:rsidR="00417DE4" w:rsidRPr="005F29B9">
              <w:rPr>
                <w:lang w:val="kk-KZ"/>
              </w:rPr>
              <w:t xml:space="preserve"> </w:t>
            </w:r>
            <w:r w:rsidRPr="005F29B9">
              <w:rPr>
                <w:lang w:val="kk-KZ"/>
              </w:rPr>
              <w:t>Жоғары мектеп педагогикасы: оқу құралы . -</w:t>
            </w:r>
            <w:r w:rsidRPr="005F29B9">
              <w:rPr>
                <w:color w:val="000000"/>
                <w:lang w:val="kk-KZ"/>
              </w:rPr>
              <w:t>Алматы: -2015ж</w:t>
            </w:r>
          </w:p>
          <w:p w:rsidR="003A7E46" w:rsidRPr="005F29B9" w:rsidRDefault="003A7E46" w:rsidP="00934A4F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5F29B9">
              <w:rPr>
                <w:bCs/>
                <w:lang w:val="kk-KZ"/>
              </w:rPr>
              <w:t>Алматы: Қазақ университеті,</w:t>
            </w:r>
            <w:r w:rsidRPr="005F29B9">
              <w:rPr>
                <w:lang w:val="kk-KZ"/>
              </w:rPr>
              <w:t xml:space="preserve"> 2016. </w:t>
            </w:r>
          </w:p>
          <w:p w:rsidR="003A7E46" w:rsidRPr="005F29B9" w:rsidRDefault="003A7E46" w:rsidP="00934A4F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417DE4">
            <w:pPr>
              <w:jc w:val="both"/>
              <w:rPr>
                <w:lang w:val="kk-KZ"/>
              </w:rPr>
            </w:pPr>
            <w:r w:rsidRPr="005F29B9">
              <w:rPr>
                <w:color w:val="000000"/>
                <w:lang w:val="kk-KZ"/>
              </w:rPr>
              <w:t>А.К.Мынбаева.    Педагогика  әдіснамасы Оқу құралы.Алматы: -2015ж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  <w:r w:rsidRPr="005F29B9">
              <w:rPr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442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>Таубаева Ш</w:t>
            </w:r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Алматы :</w:t>
            </w:r>
            <w:proofErr w:type="gram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Қазақ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F29B9">
              <w:rPr>
                <w:rFonts w:eastAsiaTheme="minorHAnsi"/>
                <w:shd w:val="clear" w:color="auto" w:fill="FFFFFF"/>
                <w:lang w:eastAsia="en-US"/>
              </w:rPr>
              <w:t>ун-ті</w:t>
            </w:r>
            <w:proofErr w:type="spellEnd"/>
            <w:r w:rsidRPr="005F29B9">
              <w:rPr>
                <w:rFonts w:eastAsiaTheme="minorHAnsi"/>
                <w:shd w:val="clear" w:color="auto" w:fill="FFFFFF"/>
                <w:lang w:eastAsia="en-US"/>
              </w:rPr>
              <w:t>, 2015. – 213</w:t>
            </w:r>
            <w:r w:rsidRPr="005F29B9">
              <w:rPr>
                <w:rFonts w:eastAsiaTheme="minorHAnsi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5F29B9" w:rsidRDefault="003A7E46" w:rsidP="00934A4F">
            <w:pPr>
              <w:ind w:firstLine="709"/>
              <w:jc w:val="both"/>
              <w:rPr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r w:rsidRPr="005F29B9">
              <w:rPr>
                <w:lang w:val="kk-KZ"/>
              </w:rPr>
              <w:t>Касымова Р.С., Шағырбаева М.Д.</w:t>
            </w:r>
          </w:p>
          <w:p w:rsidR="003A7E46" w:rsidRPr="005F29B9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  <w:r w:rsidRPr="005F29B9">
              <w:rPr>
                <w:lang w:val="kk-KZ"/>
              </w:rPr>
              <w:t>Педагогика курсы бойынша тапсырмалар жинағы.</w:t>
            </w:r>
            <w:r w:rsidRPr="005F29B9">
              <w:rPr>
                <w:color w:val="00B050"/>
                <w:lang w:val="kk-KZ"/>
              </w:rPr>
              <w:t xml:space="preserve"> </w:t>
            </w:r>
            <w:r w:rsidRPr="005F29B9">
              <w:rPr>
                <w:lang w:val="kk-KZ"/>
              </w:rPr>
              <w:t>Оқу-әдістемелік құрал.Алматы-2015.:.,</w:t>
            </w:r>
            <w:r w:rsidRPr="005F29B9">
              <w:rPr>
                <w:color w:val="000000"/>
                <w:lang w:val="kk-KZ"/>
              </w:rPr>
              <w:t> 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934A4F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335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B563B8" w:rsidRPr="00B563B8" w:rsidRDefault="00B563B8" w:rsidP="00B563B8">
            <w:pPr>
              <w:jc w:val="both"/>
              <w:rPr>
                <w:lang w:val="kk-KZ"/>
              </w:rPr>
            </w:pPr>
            <w:r w:rsidRPr="00B563B8">
              <w:rPr>
                <w:lang w:val="kk-KZ"/>
              </w:rPr>
              <w:t>Таубаева Ш.Т. Педагогиканың философиясы және әдіснамасы. Оқулық. – Алматы: Қазақ университеті, 2016. – 340 бет.</w:t>
            </w:r>
          </w:p>
          <w:p w:rsidR="003A7E46" w:rsidRPr="005F29B9" w:rsidRDefault="003A7E46" w:rsidP="00B563B8">
            <w:pPr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B563B8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100</w:t>
            </w:r>
          </w:p>
        </w:tc>
        <w:tc>
          <w:tcPr>
            <w:tcW w:w="851" w:type="dxa"/>
          </w:tcPr>
          <w:p w:rsidR="003A7E46" w:rsidRPr="005F29B9" w:rsidRDefault="00B563B8" w:rsidP="00551892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B563B8" w:rsidRPr="00A4333F" w:rsidRDefault="00B563B8" w:rsidP="00B563B8">
            <w:pPr>
              <w:pStyle w:val="a6"/>
              <w:rPr>
                <w:sz w:val="24"/>
                <w:szCs w:val="24"/>
                <w:lang w:val="kk-KZ"/>
              </w:rPr>
            </w:pPr>
            <w:r w:rsidRPr="00A4333F">
              <w:rPr>
                <w:sz w:val="24"/>
                <w:szCs w:val="24"/>
                <w:lang w:val="kk-KZ"/>
              </w:rPr>
              <w:t xml:space="preserve">Молдасан Қ.Ш.,Бектурганова Ж.М. Педагогика. Оқу құралы. – </w:t>
            </w:r>
            <w:r w:rsidRPr="00A4333F">
              <w:rPr>
                <w:bCs/>
                <w:sz w:val="24"/>
                <w:szCs w:val="24"/>
                <w:lang w:val="kk-KZ"/>
              </w:rPr>
              <w:t>Алматы: Қазақ университеті,</w:t>
            </w:r>
            <w:r w:rsidRPr="00A4333F">
              <w:rPr>
                <w:sz w:val="24"/>
                <w:szCs w:val="24"/>
                <w:lang w:val="kk-KZ"/>
              </w:rPr>
              <w:t xml:space="preserve"> 2018, -195 б.</w:t>
            </w:r>
          </w:p>
          <w:p w:rsidR="003A7E46" w:rsidRPr="005F29B9" w:rsidRDefault="003A7E46" w:rsidP="00B563B8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B563B8" w:rsidP="00551892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100</w:t>
            </w:r>
          </w:p>
        </w:tc>
        <w:tc>
          <w:tcPr>
            <w:tcW w:w="851" w:type="dxa"/>
          </w:tcPr>
          <w:p w:rsidR="003A7E46" w:rsidRPr="005F29B9" w:rsidRDefault="00B563B8" w:rsidP="00551892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1100</w:t>
            </w:r>
            <w:bookmarkStart w:id="0" w:name="_GoBack"/>
            <w:bookmarkEnd w:id="0"/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A7E46" w:rsidRPr="005F29B9" w:rsidRDefault="003A7E46" w:rsidP="003A7E46"/>
    <w:p w:rsidR="003856FF" w:rsidRPr="005F29B9" w:rsidRDefault="003856FF"/>
    <w:p w:rsidR="005F29B9" w:rsidRPr="005F29B9" w:rsidRDefault="005F29B9"/>
    <w:sectPr w:rsidR="005F29B9" w:rsidRPr="005F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07ED"/>
    <w:multiLevelType w:val="hybridMultilevel"/>
    <w:tmpl w:val="EF74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3856FF"/>
    <w:rsid w:val="003A7E46"/>
    <w:rsid w:val="00417DE4"/>
    <w:rsid w:val="005F29B9"/>
    <w:rsid w:val="00934A4F"/>
    <w:rsid w:val="00B563B8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65F92-2258-4EBC-B85F-30350ED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A7E4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B56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B563B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B563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2020-10-25T17:00:00Z</dcterms:created>
  <dcterms:modified xsi:type="dcterms:W3CDTF">2023-09-07T01:36:00Z</dcterms:modified>
</cp:coreProperties>
</file>